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F72FD" w14:textId="3687FE9B" w:rsidR="0060346D" w:rsidRPr="005F5798" w:rsidRDefault="00B81620" w:rsidP="00256FDA">
      <w:pPr>
        <w:jc w:val="center"/>
        <w:rPr>
          <w:rFonts w:ascii="游明朝" w:eastAsia="游明朝" w:hAnsi="游明朝"/>
          <w:sz w:val="32"/>
          <w:szCs w:val="32"/>
        </w:rPr>
      </w:pPr>
      <w:r w:rsidRPr="005F5798">
        <w:rPr>
          <w:rFonts w:ascii="游明朝" w:eastAsia="游明朝" w:hAnsi="游明朝" w:hint="eastAsia"/>
          <w:sz w:val="32"/>
          <w:szCs w:val="32"/>
        </w:rPr>
        <w:t>念</w:t>
      </w:r>
      <w:r w:rsidR="0000060E" w:rsidRPr="0000060E">
        <w:rPr>
          <w:rFonts w:ascii="游明朝" w:eastAsia="游明朝" w:hAnsi="游明朝"/>
          <w:sz w:val="32"/>
          <w:szCs w:val="32"/>
        </w:rPr>
        <w:t xml:space="preserve">    </w:t>
      </w:r>
      <w:r w:rsidRPr="005F5798">
        <w:rPr>
          <w:rFonts w:ascii="游明朝" w:eastAsia="游明朝" w:hAnsi="游明朝" w:hint="eastAsia"/>
          <w:sz w:val="32"/>
          <w:szCs w:val="32"/>
        </w:rPr>
        <w:t>書</w:t>
      </w:r>
    </w:p>
    <w:p w14:paraId="3F82A4A4" w14:textId="77777777" w:rsidR="0056711A" w:rsidRPr="005F5798" w:rsidRDefault="0056711A" w:rsidP="00256FDA">
      <w:pPr>
        <w:jc w:val="center"/>
        <w:rPr>
          <w:rFonts w:ascii="游明朝" w:eastAsia="游明朝" w:hAnsi="游明朝"/>
          <w:sz w:val="22"/>
        </w:rPr>
      </w:pPr>
    </w:p>
    <w:p w14:paraId="4C4B2BA7" w14:textId="77777777" w:rsidR="0060346D" w:rsidRPr="005F5798" w:rsidRDefault="0062590D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令和〇年〇〇月〇〇日</w:t>
      </w:r>
    </w:p>
    <w:p w14:paraId="7AD6740A" w14:textId="77777777" w:rsidR="0060346D" w:rsidRPr="005F5798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EA3B0" w14:textId="77777777" w:rsidR="0060346D" w:rsidRPr="005F5798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 xml:space="preserve">〇〇 〇〇 </w:t>
      </w:r>
      <w:r w:rsidR="001C6E74" w:rsidRPr="005F5798">
        <w:rPr>
          <w:rFonts w:ascii="游明朝" w:eastAsia="游明朝" w:hAnsi="游明朝" w:hint="eastAsia"/>
          <w:sz w:val="22"/>
        </w:rPr>
        <w:t>殿</w:t>
      </w:r>
    </w:p>
    <w:p w14:paraId="684A5ABF" w14:textId="77777777" w:rsidR="0060346D" w:rsidRPr="005F5798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78839FE" w14:textId="77777777" w:rsidR="00E85697" w:rsidRPr="005F5798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56845" w14:textId="77777777" w:rsidR="0060346D" w:rsidRPr="005F5798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〇〇 〇〇</w:t>
      </w:r>
      <w:r w:rsidR="00B9680C" w:rsidRPr="005F5798">
        <w:rPr>
          <w:rFonts w:ascii="游明朝" w:eastAsia="游明朝" w:hAnsi="游明朝" w:hint="eastAsia"/>
          <w:sz w:val="22"/>
        </w:rPr>
        <w:t xml:space="preserve"> ㊞</w:t>
      </w:r>
    </w:p>
    <w:p w14:paraId="061DCBE1" w14:textId="77777777" w:rsidR="0060346D" w:rsidRPr="005F5798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40231BAE" w14:textId="5806D0C6" w:rsidR="001762D5" w:rsidRPr="005F5798" w:rsidRDefault="00B81620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私は、□□（以下「債権者」という。）に対し、債務金100,000円の返済期日を2025年12月31日とし、期日までに支払わない場合は、完済まで年14.6％の遅延損害金を支払うことを約束します。なお、支払方法は毎月末日に銀行振込とします。</w:t>
      </w:r>
    </w:p>
    <w:p w14:paraId="31456628" w14:textId="77777777" w:rsidR="0056711A" w:rsidRPr="005F5798" w:rsidRDefault="0056711A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6F583F56" w14:textId="3D54F0BF" w:rsidR="008A1C9D" w:rsidRPr="005F5798" w:rsidRDefault="008A5EB8" w:rsidP="009F700F">
      <w:pPr>
        <w:spacing w:line="400" w:lineRule="exact"/>
        <w:jc w:val="center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記</w:t>
      </w:r>
    </w:p>
    <w:p w14:paraId="19052FA0" w14:textId="77777777" w:rsidR="009F700F" w:rsidRPr="005F5798" w:rsidRDefault="009F700F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2782B104" w14:textId="0CF473A5" w:rsidR="0060346D" w:rsidRPr="005F5798" w:rsidRDefault="0046395B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1</w:t>
      </w:r>
      <w:r w:rsidR="00E754BA" w:rsidRPr="005F5798">
        <w:rPr>
          <w:rFonts w:ascii="游明朝" w:eastAsia="游明朝" w:hAnsi="游明朝" w:hint="eastAsia"/>
          <w:sz w:val="22"/>
        </w:rPr>
        <w:t>.</w:t>
      </w:r>
      <w:r w:rsidRPr="005F5798">
        <w:rPr>
          <w:rFonts w:ascii="游明朝" w:eastAsia="游明朝" w:hAnsi="游明朝" w:hint="eastAsia"/>
          <w:sz w:val="22"/>
        </w:rPr>
        <w:t xml:space="preserve"> </w:t>
      </w:r>
      <w:r w:rsidR="0097151A" w:rsidRPr="005F5798">
        <w:rPr>
          <w:rFonts w:ascii="游明朝" w:eastAsia="游明朝" w:hAnsi="游明朝"/>
          <w:sz w:val="22"/>
        </w:rPr>
        <w:t xml:space="preserve"> </w:t>
      </w:r>
      <w:r w:rsidR="006E690A" w:rsidRPr="005F5798">
        <w:rPr>
          <w:rFonts w:ascii="游明朝" w:eastAsia="游明朝" w:hAnsi="游明朝" w:hint="eastAsia"/>
          <w:sz w:val="22"/>
        </w:rPr>
        <w:t>元金（借入金）の残高: 金〇〇〇万円</w:t>
      </w:r>
    </w:p>
    <w:p w14:paraId="5BCDBA26" w14:textId="77777777" w:rsidR="00F73D24" w:rsidRPr="005F5798" w:rsidRDefault="00F73D24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3F0DAC4A" w14:textId="5BF87AFE" w:rsidR="00325641" w:rsidRPr="005F5798" w:rsidRDefault="0097151A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 xml:space="preserve">2. </w:t>
      </w:r>
      <w:r w:rsidR="00325641" w:rsidRPr="005F5798">
        <w:rPr>
          <w:rFonts w:ascii="游明朝" w:eastAsia="游明朝" w:hAnsi="游明朝" w:hint="eastAsia"/>
          <w:sz w:val="22"/>
        </w:rPr>
        <w:t>遅延損害金:</w:t>
      </w:r>
    </w:p>
    <w:p w14:paraId="0A97744B" w14:textId="77777777" w:rsidR="00325641" w:rsidRPr="005F5798" w:rsidRDefault="00325641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上記の元金に対する遅延損害金として、金〇〇万円を支払います。</w:t>
      </w:r>
    </w:p>
    <w:p w14:paraId="7E6B1985" w14:textId="6F5519D0" w:rsidR="00F73D24" w:rsidRPr="005F5798" w:rsidRDefault="00325641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計算根拠：元金〇〇〇万円 × 年〇〇% × 〇〇日 ÷ 365日 = 金〇〇万円</w:t>
      </w:r>
    </w:p>
    <w:p w14:paraId="6DBEFBB9" w14:textId="77777777" w:rsidR="001D7310" w:rsidRPr="005F5798" w:rsidRDefault="001D7310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35ECA796" w14:textId="53971517" w:rsidR="000F2972" w:rsidRPr="005F5798" w:rsidRDefault="0097151A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3.</w:t>
      </w:r>
      <w:r w:rsidR="000F2972" w:rsidRPr="005F5798">
        <w:rPr>
          <w:rFonts w:ascii="游明朝" w:eastAsia="游明朝" w:hAnsi="游明朝" w:hint="eastAsia"/>
          <w:sz w:val="22"/>
        </w:rPr>
        <w:t xml:space="preserve"> </w:t>
      </w:r>
      <w:r w:rsidR="006F0DEB" w:rsidRPr="005F5798">
        <w:rPr>
          <w:rFonts w:ascii="游明朝" w:eastAsia="游明朝" w:hAnsi="游明朝" w:hint="eastAsia"/>
          <w:sz w:val="22"/>
        </w:rPr>
        <w:t>合計支払金額: 金〇〇〇万円（内訳：元金〇〇〇万円、遅延損害金〇〇万円</w:t>
      </w:r>
    </w:p>
    <w:p w14:paraId="033A65EC" w14:textId="77777777" w:rsidR="000F2972" w:rsidRPr="005F5798" w:rsidRDefault="000F2972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4E619D7B" w14:textId="77777777" w:rsidR="000F2972" w:rsidRPr="005F5798" w:rsidRDefault="000F2972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4. 支払方法:</w:t>
      </w:r>
    </w:p>
    <w:p w14:paraId="56E3E88F" w14:textId="2BCC4F31" w:rsidR="000F2972" w:rsidRPr="005F5798" w:rsidRDefault="000F2972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上記合計金額を、下記のスケジュールにて、貴殿指定の銀行口座に振り込む方法で支払います。</w:t>
      </w:r>
    </w:p>
    <w:p w14:paraId="23DD21F7" w14:textId="6431DC64" w:rsidR="000F2972" w:rsidRPr="005F5798" w:rsidRDefault="000F2972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第1回：令和〇〇年〇〇月〇〇日までに 金〇〇万円</w:t>
      </w:r>
    </w:p>
    <w:p w14:paraId="6A3E07C9" w14:textId="46A5DD91" w:rsidR="000F2972" w:rsidRPr="005F5798" w:rsidRDefault="000F2972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第2回：令和〇〇年〇〇月〇〇日までに 金〇〇万円</w:t>
      </w:r>
    </w:p>
    <w:p w14:paraId="07959C41" w14:textId="7EA4A254" w:rsidR="001D7310" w:rsidRPr="005F5798" w:rsidRDefault="000F2972" w:rsidP="000F2972">
      <w:pPr>
        <w:spacing w:line="400" w:lineRule="exact"/>
        <w:rPr>
          <w:rFonts w:ascii="游明朝" w:eastAsia="游明朝" w:hAnsi="游明朝"/>
          <w:sz w:val="22"/>
        </w:rPr>
      </w:pPr>
      <w:r w:rsidRPr="005F5798">
        <w:rPr>
          <w:rFonts w:ascii="游明朝" w:eastAsia="游明朝" w:hAnsi="游明朝" w:hint="eastAsia"/>
          <w:sz w:val="22"/>
        </w:rPr>
        <w:t>（以下省略）</w:t>
      </w:r>
    </w:p>
    <w:p w14:paraId="11982E2D" w14:textId="77777777" w:rsidR="00F73D24" w:rsidRPr="005F5798" w:rsidRDefault="00F73D24" w:rsidP="000F2972">
      <w:pPr>
        <w:pStyle w:val="a5"/>
        <w:spacing w:line="400" w:lineRule="exact"/>
        <w:rPr>
          <w:sz w:val="22"/>
          <w:szCs w:val="22"/>
        </w:rPr>
      </w:pPr>
      <w:r w:rsidRPr="005F5798">
        <w:rPr>
          <w:rFonts w:hint="eastAsia"/>
          <w:sz w:val="22"/>
          <w:szCs w:val="22"/>
        </w:rPr>
        <w:t>以上</w:t>
      </w:r>
    </w:p>
    <w:p w14:paraId="707065D5" w14:textId="77777777" w:rsidR="000F2972" w:rsidRPr="005F5798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5F5798" w:rsidSect="000F297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3E92" w14:textId="77777777" w:rsidR="00F5112D" w:rsidRDefault="00F5112D" w:rsidP="00662BF7">
      <w:r>
        <w:separator/>
      </w:r>
    </w:p>
  </w:endnote>
  <w:endnote w:type="continuationSeparator" w:id="0">
    <w:p w14:paraId="4B900DDD" w14:textId="77777777" w:rsidR="00F5112D" w:rsidRDefault="00F5112D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A0CCD" w14:textId="77777777" w:rsidR="00F5112D" w:rsidRDefault="00F5112D" w:rsidP="00662BF7">
      <w:r>
        <w:separator/>
      </w:r>
    </w:p>
  </w:footnote>
  <w:footnote w:type="continuationSeparator" w:id="0">
    <w:p w14:paraId="4DE36F19" w14:textId="77777777" w:rsidR="00F5112D" w:rsidRDefault="00F5112D" w:rsidP="00662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0060E"/>
    <w:rsid w:val="000417EA"/>
    <w:rsid w:val="000F2972"/>
    <w:rsid w:val="001762D5"/>
    <w:rsid w:val="001C6E31"/>
    <w:rsid w:val="001C6E74"/>
    <w:rsid w:val="001D7310"/>
    <w:rsid w:val="00256FDA"/>
    <w:rsid w:val="002D79DD"/>
    <w:rsid w:val="002F49E0"/>
    <w:rsid w:val="00325641"/>
    <w:rsid w:val="00352AFD"/>
    <w:rsid w:val="003F010D"/>
    <w:rsid w:val="0046395B"/>
    <w:rsid w:val="004A676E"/>
    <w:rsid w:val="004E08C9"/>
    <w:rsid w:val="004F6B48"/>
    <w:rsid w:val="00512BB0"/>
    <w:rsid w:val="005608F5"/>
    <w:rsid w:val="0056711A"/>
    <w:rsid w:val="005F5798"/>
    <w:rsid w:val="0060346D"/>
    <w:rsid w:val="0062590D"/>
    <w:rsid w:val="00662BF7"/>
    <w:rsid w:val="00677A5D"/>
    <w:rsid w:val="006E690A"/>
    <w:rsid w:val="006F0DEB"/>
    <w:rsid w:val="00743200"/>
    <w:rsid w:val="007A2853"/>
    <w:rsid w:val="007E279D"/>
    <w:rsid w:val="007F32E4"/>
    <w:rsid w:val="007F5AE0"/>
    <w:rsid w:val="00800E7E"/>
    <w:rsid w:val="00834089"/>
    <w:rsid w:val="00894B86"/>
    <w:rsid w:val="008A1C9D"/>
    <w:rsid w:val="008A51AD"/>
    <w:rsid w:val="008A5EB8"/>
    <w:rsid w:val="00910EE4"/>
    <w:rsid w:val="009274B3"/>
    <w:rsid w:val="0097151A"/>
    <w:rsid w:val="00973581"/>
    <w:rsid w:val="009E4033"/>
    <w:rsid w:val="009F700F"/>
    <w:rsid w:val="00A06928"/>
    <w:rsid w:val="00A3100F"/>
    <w:rsid w:val="00B47E29"/>
    <w:rsid w:val="00B804D0"/>
    <w:rsid w:val="00B81620"/>
    <w:rsid w:val="00B9680C"/>
    <w:rsid w:val="00D2324A"/>
    <w:rsid w:val="00D2775F"/>
    <w:rsid w:val="00D405CB"/>
    <w:rsid w:val="00DD2806"/>
    <w:rsid w:val="00E754BA"/>
    <w:rsid w:val="00E85697"/>
    <w:rsid w:val="00F10038"/>
    <w:rsid w:val="00F5112D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B62B9EE8-4FBD-4F91-BE36-C2D0CB93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5</cp:revision>
  <dcterms:created xsi:type="dcterms:W3CDTF">2025-09-19T03:37:00Z</dcterms:created>
  <dcterms:modified xsi:type="dcterms:W3CDTF">2025-09-19T05:37:00Z</dcterms:modified>
</cp:coreProperties>
</file>