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BCF54" w14:textId="6B534A4B" w:rsidR="000322A3" w:rsidRDefault="00360E5B" w:rsidP="005875C4">
      <w:pPr>
        <w:ind w:leftChars="3105" w:left="6520"/>
        <w:jc w:val="right"/>
      </w:pPr>
      <w:r>
        <w:t>2021年6月30日</w:t>
      </w:r>
    </w:p>
    <w:p w14:paraId="04A82C4A" w14:textId="5290BCE3" w:rsidR="00360E5B" w:rsidRDefault="00DD7E6A">
      <w:r>
        <w:rPr>
          <w:rFonts w:hint="eastAsia"/>
        </w:rPr>
        <w:t>〇〇部長</w:t>
      </w:r>
    </w:p>
    <w:p w14:paraId="1E4A5438" w14:textId="24CE4899" w:rsidR="00360E5B" w:rsidRDefault="00DD7E6A">
      <w:r>
        <w:rPr>
          <w:rFonts w:hint="eastAsia"/>
        </w:rPr>
        <w:t>〇〇 ○○</w:t>
      </w:r>
      <w:r>
        <w:t xml:space="preserve"> </w:t>
      </w:r>
      <w:r>
        <w:rPr>
          <w:rFonts w:hint="eastAsia"/>
        </w:rPr>
        <w:t>様</w:t>
      </w:r>
    </w:p>
    <w:p w14:paraId="2B1BE994" w14:textId="3C29D5A9" w:rsidR="00DD7E6A" w:rsidRPr="00DD7E6A" w:rsidRDefault="00DD7E6A" w:rsidP="00DD7E6A">
      <w:pPr>
        <w:jc w:val="center"/>
        <w:rPr>
          <w:b/>
          <w:bCs/>
          <w:sz w:val="40"/>
          <w:szCs w:val="44"/>
        </w:rPr>
      </w:pPr>
      <w:r w:rsidRPr="00DD7E6A">
        <w:rPr>
          <w:rFonts w:hint="eastAsia"/>
          <w:b/>
          <w:bCs/>
          <w:sz w:val="40"/>
          <w:szCs w:val="44"/>
        </w:rPr>
        <w:t>企画書</w:t>
      </w:r>
    </w:p>
    <w:p w14:paraId="725B448F" w14:textId="3EF7CA45" w:rsidR="00DD7E6A" w:rsidRDefault="00DD7E6A"/>
    <w:tbl>
      <w:tblPr>
        <w:tblStyle w:val="a3"/>
        <w:tblW w:w="9067" w:type="dxa"/>
        <w:tblLook w:val="04A0" w:firstRow="1" w:lastRow="0" w:firstColumn="1" w:lastColumn="0" w:noHBand="0" w:noVBand="1"/>
      </w:tblPr>
      <w:tblGrid>
        <w:gridCol w:w="9067"/>
      </w:tblGrid>
      <w:tr w:rsidR="00025E9C" w14:paraId="40D24C74" w14:textId="77777777" w:rsidTr="00ED2D06">
        <w:trPr>
          <w:cantSplit/>
        </w:trPr>
        <w:tc>
          <w:tcPr>
            <w:tcW w:w="9067" w:type="dxa"/>
          </w:tcPr>
          <w:p w14:paraId="5D6BEA4A" w14:textId="77777777" w:rsidR="00025E9C" w:rsidRPr="00ED2D06" w:rsidRDefault="00025E9C" w:rsidP="00ED2D06">
            <w:pPr>
              <w:rPr>
                <w:b/>
                <w:bCs/>
              </w:rPr>
            </w:pPr>
            <w:r w:rsidRPr="00ED2D06">
              <w:rPr>
                <w:rFonts w:hint="eastAsia"/>
                <w:b/>
                <w:bCs/>
              </w:rPr>
              <w:t>現状分析・問題点</w:t>
            </w:r>
          </w:p>
          <w:p w14:paraId="498CFCFD" w14:textId="4C95C353" w:rsidR="00ED2D06" w:rsidRDefault="00ED2D06" w:rsidP="00ED2D06">
            <w:pPr>
              <w:rPr>
                <w:rFonts w:hint="eastAsia"/>
              </w:rPr>
            </w:pPr>
            <w:r w:rsidRPr="00ED2D06">
              <w:rPr>
                <w:rFonts w:hint="eastAsia"/>
              </w:rPr>
              <w:t>近年、我々の地方都市は人口減少、若者の都市部への流出、そして地域の活性化の低下という課題に直面しています</w:t>
            </w:r>
            <w:r>
              <w:rPr>
                <w:rFonts w:hint="eastAsia"/>
              </w:rPr>
              <w:t>。</w:t>
            </w:r>
            <w:r w:rsidRPr="00ED2D06">
              <w:rPr>
                <w:rFonts w:hint="eastAsia"/>
              </w:rPr>
              <w:t>加えて、観光業は新型コロナウイルスの影響を大いに受け、訪れる観光客の数が減少しており、地元経済への影響は深刻です。</w:t>
            </w:r>
          </w:p>
        </w:tc>
      </w:tr>
    </w:tbl>
    <w:p w14:paraId="43179E38" w14:textId="7C1DAC6C" w:rsidR="00025E9C" w:rsidRDefault="00025E9C"/>
    <w:tbl>
      <w:tblPr>
        <w:tblStyle w:val="a3"/>
        <w:tblW w:w="9067" w:type="dxa"/>
        <w:tblLook w:val="04A0" w:firstRow="1" w:lastRow="0" w:firstColumn="1" w:lastColumn="0" w:noHBand="0" w:noVBand="1"/>
      </w:tblPr>
      <w:tblGrid>
        <w:gridCol w:w="9067"/>
      </w:tblGrid>
      <w:tr w:rsidR="00025E9C" w14:paraId="68AACE37" w14:textId="77777777" w:rsidTr="00415626">
        <w:tc>
          <w:tcPr>
            <w:tcW w:w="9067" w:type="dxa"/>
          </w:tcPr>
          <w:p w14:paraId="113A1762" w14:textId="71464D55" w:rsidR="00025E9C" w:rsidRPr="00ED2D06" w:rsidRDefault="00025E9C">
            <w:pPr>
              <w:rPr>
                <w:b/>
                <w:bCs/>
              </w:rPr>
            </w:pPr>
            <w:r w:rsidRPr="00ED2D06">
              <w:rPr>
                <w:rFonts w:hint="eastAsia"/>
                <w:b/>
                <w:bCs/>
              </w:rPr>
              <w:t>企画の概要</w:t>
            </w:r>
          </w:p>
          <w:p w14:paraId="4F938038" w14:textId="6F7A2210" w:rsidR="00025E9C" w:rsidRDefault="00ED2D06">
            <w:pPr>
              <w:rPr>
                <w:rFonts w:hint="eastAsia"/>
              </w:rPr>
            </w:pPr>
            <w:r w:rsidRPr="00ED2D06">
              <w:rPr>
                <w:rFonts w:hint="eastAsia"/>
              </w:rPr>
              <w:t>「地元資源活用型観光振興計画」を提案します。この計画では、地元の文化や自然資源を活かした観光商品を開発し、観光客の呼び込みと地元経済の活性化を図るものです。</w:t>
            </w:r>
          </w:p>
        </w:tc>
      </w:tr>
    </w:tbl>
    <w:p w14:paraId="196CA286" w14:textId="77A3A8BF" w:rsidR="00025E9C" w:rsidRDefault="00025E9C"/>
    <w:tbl>
      <w:tblPr>
        <w:tblStyle w:val="a3"/>
        <w:tblW w:w="9067" w:type="dxa"/>
        <w:tblLook w:val="04A0" w:firstRow="1" w:lastRow="0" w:firstColumn="1" w:lastColumn="0" w:noHBand="0" w:noVBand="1"/>
      </w:tblPr>
      <w:tblGrid>
        <w:gridCol w:w="9067"/>
      </w:tblGrid>
      <w:tr w:rsidR="00025E9C" w14:paraId="5C6F5032" w14:textId="77777777" w:rsidTr="00415626">
        <w:tc>
          <w:tcPr>
            <w:tcW w:w="9067" w:type="dxa"/>
          </w:tcPr>
          <w:p w14:paraId="6A8062CE" w14:textId="5C2CA2CC" w:rsidR="00025E9C" w:rsidRPr="00FB284D" w:rsidRDefault="00025E9C">
            <w:pPr>
              <w:rPr>
                <w:b/>
                <w:bCs/>
              </w:rPr>
            </w:pPr>
            <w:r w:rsidRPr="00FB284D">
              <w:rPr>
                <w:rFonts w:hint="eastAsia"/>
                <w:b/>
                <w:bCs/>
              </w:rPr>
              <w:t>具体的な内容</w:t>
            </w:r>
          </w:p>
          <w:p w14:paraId="0095D973" w14:textId="72DFCDBD" w:rsidR="00025E9C" w:rsidRDefault="00ED2D06">
            <w:r w:rsidRPr="00ED2D06">
              <w:rPr>
                <w:rFonts w:hint="eastAsia"/>
              </w:rPr>
              <w:t>１．地元特産品を活用したグルメツアーの開催</w:t>
            </w:r>
            <w:r w:rsidRPr="00ED2D06">
              <w:t>: 地元の特産品を活用した料理を提供するレストランや農場を訪れるツアーを企画します。</w:t>
            </w:r>
          </w:p>
          <w:p w14:paraId="124C2F23" w14:textId="46157E8D" w:rsidR="00025E9C" w:rsidRDefault="00ED2D06">
            <w:r w:rsidRPr="00ED2D06">
              <w:rPr>
                <w:rFonts w:hint="eastAsia"/>
              </w:rPr>
              <w:t>２．地元の歴史・文化体験ツアーの開催</w:t>
            </w:r>
            <w:r w:rsidRPr="00ED2D06">
              <w:t>: 地元の歴史的建造物や文化的遺産を巡るツアーや、地元の伝統工芸の体験教室などを開催します。</w:t>
            </w:r>
          </w:p>
          <w:p w14:paraId="7B1B2BE1" w14:textId="1978F237" w:rsidR="00025E9C" w:rsidRDefault="00ED2D06">
            <w:r w:rsidRPr="00ED2D06">
              <w:rPr>
                <w:rFonts w:hint="eastAsia"/>
              </w:rPr>
              <w:t>３．自然体験ツアーの開催</w:t>
            </w:r>
            <w:r w:rsidRPr="00ED2D06">
              <w:t>: 自然公園や山岳地帯、川など地元の自然を活用したハイキングや釣りなどのアクティビティを提供します。</w:t>
            </w:r>
          </w:p>
        </w:tc>
      </w:tr>
    </w:tbl>
    <w:p w14:paraId="5C8D9ED2" w14:textId="4012CCCF" w:rsidR="00025E9C" w:rsidRDefault="00025E9C"/>
    <w:tbl>
      <w:tblPr>
        <w:tblStyle w:val="a3"/>
        <w:tblW w:w="9067" w:type="dxa"/>
        <w:tblLook w:val="04A0" w:firstRow="1" w:lastRow="0" w:firstColumn="1" w:lastColumn="0" w:noHBand="0" w:noVBand="1"/>
      </w:tblPr>
      <w:tblGrid>
        <w:gridCol w:w="9067"/>
      </w:tblGrid>
      <w:tr w:rsidR="00025E9C" w14:paraId="49A22409" w14:textId="77777777" w:rsidTr="00415626">
        <w:tc>
          <w:tcPr>
            <w:tcW w:w="9067" w:type="dxa"/>
          </w:tcPr>
          <w:p w14:paraId="6B4373A0" w14:textId="3929D9F7" w:rsidR="00025E9C" w:rsidRPr="00FB284D" w:rsidRDefault="00025E9C">
            <w:pPr>
              <w:rPr>
                <w:b/>
                <w:bCs/>
              </w:rPr>
            </w:pPr>
            <w:r w:rsidRPr="00FB284D">
              <w:rPr>
                <w:rFonts w:hint="eastAsia"/>
                <w:b/>
                <w:bCs/>
              </w:rPr>
              <w:t>得られる効果</w:t>
            </w:r>
          </w:p>
          <w:p w14:paraId="4BA678D2" w14:textId="77777777" w:rsidR="00FB284D" w:rsidRDefault="00FB284D" w:rsidP="00FB284D">
            <w:r>
              <w:rPr>
                <w:rFonts w:hint="eastAsia"/>
              </w:rPr>
              <w:t>１．観光客の増加</w:t>
            </w:r>
            <w:r>
              <w:t>: オリジナリティのある観光商品を提供することで、新たな観光客の誘致が期待できます。</w:t>
            </w:r>
          </w:p>
          <w:p w14:paraId="4C7600E8" w14:textId="77777777" w:rsidR="00FB284D" w:rsidRDefault="00FB284D" w:rsidP="00FB284D">
            <w:r>
              <w:rPr>
                <w:rFonts w:hint="eastAsia"/>
              </w:rPr>
              <w:t>２．地元経済の活性化</w:t>
            </w:r>
            <w:r>
              <w:t>: 観光客の増加により、地元の商業活動や雇用創出につながります。</w:t>
            </w:r>
          </w:p>
          <w:p w14:paraId="45AAEF10" w14:textId="33807C8C" w:rsidR="00025E9C" w:rsidRDefault="00FB284D">
            <w:pPr>
              <w:rPr>
                <w:rFonts w:hint="eastAsia"/>
              </w:rPr>
            </w:pPr>
            <w:r>
              <w:rPr>
                <w:rFonts w:hint="eastAsia"/>
              </w:rPr>
              <w:t>３．地元資源の価値向上</w:t>
            </w:r>
            <w:r>
              <w:t>: 地元の文化や自然資源の価値を再認識し、地域住民の誇りとなります。</w:t>
            </w:r>
          </w:p>
        </w:tc>
      </w:tr>
    </w:tbl>
    <w:p w14:paraId="2C47F7F8" w14:textId="6000A59B" w:rsidR="00025E9C" w:rsidRDefault="00025E9C"/>
    <w:tbl>
      <w:tblPr>
        <w:tblStyle w:val="a3"/>
        <w:tblW w:w="9067" w:type="dxa"/>
        <w:tblLook w:val="04A0" w:firstRow="1" w:lastRow="0" w:firstColumn="1" w:lastColumn="0" w:noHBand="0" w:noVBand="1"/>
      </w:tblPr>
      <w:tblGrid>
        <w:gridCol w:w="9067"/>
      </w:tblGrid>
      <w:tr w:rsidR="00025E9C" w14:paraId="5E4D75EC" w14:textId="77777777" w:rsidTr="00415626">
        <w:tc>
          <w:tcPr>
            <w:tcW w:w="9067" w:type="dxa"/>
          </w:tcPr>
          <w:p w14:paraId="2BC2F164" w14:textId="62E796C3" w:rsidR="00025E9C" w:rsidRPr="00461E90" w:rsidRDefault="00025E9C">
            <w:pPr>
              <w:rPr>
                <w:b/>
                <w:bCs/>
              </w:rPr>
            </w:pPr>
            <w:r w:rsidRPr="00461E90">
              <w:rPr>
                <w:rFonts w:hint="eastAsia"/>
                <w:b/>
                <w:bCs/>
              </w:rPr>
              <w:t>ターゲット・予算</w:t>
            </w:r>
          </w:p>
          <w:p w14:paraId="4107AB8F" w14:textId="6F82A876" w:rsidR="00025E9C" w:rsidRDefault="00FB284D">
            <w:pPr>
              <w:rPr>
                <w:rFonts w:hint="eastAsia"/>
              </w:rPr>
            </w:pPr>
            <w:r>
              <w:rPr>
                <w:rFonts w:hint="eastAsia"/>
              </w:rPr>
              <w:t>ターゲットは、地方観光に興味のある全国の旅行者。特に都市部の若者や家族連れを重視したい。予算は、企画の開始から</w:t>
            </w:r>
            <w:r>
              <w:t>1年間で約5,000万円を見込んでいます。これにはツアーの開催コスト、PR活動費、人件費などが含まれます。</w:t>
            </w:r>
          </w:p>
        </w:tc>
      </w:tr>
    </w:tbl>
    <w:p w14:paraId="13DE1436" w14:textId="49BA1A7B" w:rsidR="00025E9C" w:rsidRDefault="00025E9C"/>
    <w:tbl>
      <w:tblPr>
        <w:tblStyle w:val="a3"/>
        <w:tblW w:w="9067" w:type="dxa"/>
        <w:tblLook w:val="04A0" w:firstRow="1" w:lastRow="0" w:firstColumn="1" w:lastColumn="0" w:noHBand="0" w:noVBand="1"/>
      </w:tblPr>
      <w:tblGrid>
        <w:gridCol w:w="9067"/>
      </w:tblGrid>
      <w:tr w:rsidR="00025E9C" w14:paraId="48002203" w14:textId="77777777" w:rsidTr="00415626">
        <w:tc>
          <w:tcPr>
            <w:tcW w:w="9067" w:type="dxa"/>
          </w:tcPr>
          <w:p w14:paraId="6992B256" w14:textId="68A033F5" w:rsidR="00025E9C" w:rsidRPr="00461E90" w:rsidRDefault="00025E9C">
            <w:pPr>
              <w:rPr>
                <w:b/>
                <w:bCs/>
              </w:rPr>
            </w:pPr>
            <w:r w:rsidRPr="00461E90">
              <w:rPr>
                <w:rFonts w:hint="eastAsia"/>
                <w:b/>
                <w:bCs/>
              </w:rPr>
              <w:t>備考</w:t>
            </w:r>
          </w:p>
          <w:p w14:paraId="7BCECFA0" w14:textId="2B13C661" w:rsidR="00025E9C" w:rsidRDefault="00FB284D">
            <w:pPr>
              <w:rPr>
                <w:rFonts w:hint="eastAsia"/>
              </w:rPr>
            </w:pPr>
            <w:r w:rsidRPr="00FB284D">
              <w:rPr>
                <w:rFonts w:hint="eastAsia"/>
              </w:rPr>
              <w:t>地元の関連事業者や地域コミュニティとの協力体制を築くことが重要となります。また、新型コロナウイルスの状況に応じて、企画内容を柔軟に変更することが求められるかもしれません。安全な観光体験を提供するための対策も同時に考える必要があります。</w:t>
            </w:r>
          </w:p>
        </w:tc>
      </w:tr>
    </w:tbl>
    <w:p w14:paraId="08320AF1" w14:textId="77777777" w:rsidR="00360E5B" w:rsidRDefault="00360E5B" w:rsidP="00F44385"/>
    <w:sectPr w:rsidR="00360E5B" w:rsidSect="00FB284D">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E5B"/>
    <w:rsid w:val="00025E9C"/>
    <w:rsid w:val="000322A3"/>
    <w:rsid w:val="00360E5B"/>
    <w:rsid w:val="003E6EEE"/>
    <w:rsid w:val="00415626"/>
    <w:rsid w:val="00461E90"/>
    <w:rsid w:val="005875C4"/>
    <w:rsid w:val="006311F2"/>
    <w:rsid w:val="0064573E"/>
    <w:rsid w:val="00B306F0"/>
    <w:rsid w:val="00DD7E6A"/>
    <w:rsid w:val="00ED2D06"/>
    <w:rsid w:val="00F44385"/>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7256C8"/>
  <w15:chartTrackingRefBased/>
  <w15:docId w15:val="{BC78273A-AB8E-441B-8A72-08AFBF6D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5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 User</dc:creator>
  <cp:keywords/>
  <dc:description/>
  <cp:lastModifiedBy>User Win10</cp:lastModifiedBy>
  <cp:revision>13</cp:revision>
  <dcterms:created xsi:type="dcterms:W3CDTF">2021-06-30T05:55:00Z</dcterms:created>
  <dcterms:modified xsi:type="dcterms:W3CDTF">2024-07-24T23:41:00Z</dcterms:modified>
</cp:coreProperties>
</file>